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88" w:lineRule="auto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fr-FR"/>
        </w:rPr>
        <w:t>Didascalie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Je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ai pas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 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duqu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Art. Je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ai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artistique que mes mots. Mon cerveau est un immense ballet qui met en sc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ne des lettres et des syllabes. Les fait danser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infini. Mon esprit est structur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 concret, math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matique. Peut-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que 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est pour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 que ce gar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on me touche tellement ? Pour son univers fait de mati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re organique, de sensations animales. 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corps de la danseuse se met en mouvement,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extirpe du grand canap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tissu bleu, glisse sur les lattes du plancher en bois. Son regard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aiguise,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nouveau sur le tableau, perplexe. On dirait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va parler, mais elle reste silencieuse, comme hypnotis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e.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lui demande de traduire le titre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oeuvre dans sa langue.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Je ne peux pas.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possible de traduire ces mots en japonais. Mais si tu me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cris ton oeuvre, si tu me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expliques, alors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essayerai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 tour de te raconter ce que cela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voque.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me mets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parler. 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coute, concentr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e. Son visage est devenu grave. A plusieurs reprises, elle hoche la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termin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parler, nous nous observons en silence dans la fra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cheur de cet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s-midi hivernal.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coup, son corps se remet en mouvement, se dirige vers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pi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ce. Elle revient quelques instants plus tard </w:t>
      </w:r>
      <w:r>
        <w:rPr>
          <w:rFonts w:ascii="Times New Roman" w:hAnsi="Times New Roman"/>
          <w:sz w:val="24"/>
          <w:szCs w:val="24"/>
          <w:rtl w:val="0"/>
        </w:rPr>
        <w:t>en sautillant</w:t>
      </w:r>
      <w:r>
        <w:rPr>
          <w:rFonts w:ascii="Times New Roman" w:hAnsi="Times New Roman"/>
          <w:sz w:val="24"/>
          <w:szCs w:val="24"/>
          <w:rtl w:val="0"/>
          <w:lang w:val="fr-FR"/>
        </w:rPr>
        <w:t>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assied sur le sol avec son mat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riel. Et elle se met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dessiner. Les grands caract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 noirs commencent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apparaitre sur la feuille.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observe la naissance de cette nouvelle oeuvre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Art, fascin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moi qui suis devenu muet maintenant. Elle tourne vers moi son petit visage mutin, me sort de ma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verie.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Ca veut dire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Oeuvre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 Eph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re. Tu devrais la br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ler maintenant.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Elle fait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feuille de papier. Je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cide de ne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couter. Impossible de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soudre.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reste une trace de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vient de se passer et que je trouve fascinant.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cide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rience avec une autre de mes oeuvres. Ses mains se remettent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dessiner. De nouveaux caract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 apparaissent.  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Les Fragments des 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Elle me parle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sablier. De ces fragments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qui passeraient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autre du sablier. 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toffer son propos, elle ajoute ces deux mots : glisser et tomber, donnant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mouvement une certaine forme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a-temporalit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 cel</w:t>
      </w:r>
      <w:r>
        <w:rPr>
          <w:rFonts w:ascii="Times New Roman" w:hAnsi="Times New Roman"/>
          <w:sz w:val="24"/>
          <w:szCs w:val="24"/>
          <w:rtl w:val="0"/>
          <w:lang w:val="fr-FR"/>
        </w:rPr>
        <w:t>ui</w:t>
      </w:r>
      <w:r>
        <w:rPr>
          <w:rFonts w:ascii="Times New Roman" w:hAnsi="Times New Roman"/>
          <w:sz w:val="24"/>
          <w:szCs w:val="24"/>
          <w:rtl w:val="0"/>
        </w:rPr>
        <w:t xml:space="preserve">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plume qui tombe </w:t>
      </w:r>
      <w:r>
        <w:rPr>
          <w:rFonts w:ascii="Times New Roman" w:hAnsi="Times New Roman"/>
          <w:sz w:val="24"/>
          <w:szCs w:val="24"/>
          <w:rtl w:val="0"/>
          <w:lang w:val="fr-FR"/>
        </w:rPr>
        <w:t>et vient se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poser sur le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sol.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…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/>
          <w:sz w:val="24"/>
          <w:szCs w:val="24"/>
          <w:rtl w:val="0"/>
          <w:lang w:val="fr-FR"/>
        </w:rPr>
        <w:t>es fragments des 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dans le sablier glissent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tombent sans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»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spacing w:line="288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Et toi ? Si tu devais me raconter un mensonge, lequel choisirais-tu 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